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17253533b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AHW INVEST AS</w:t>
      </w:r>
    </w:p>
    <w:sectPr>
      <w:headerReference xmlns:r="http://schemas.openxmlformats.org/officeDocument/2006/relationships" w:type="default" r:id="R877490f6982e4b63"/>
      <w:footerReference xmlns:r="http://schemas.openxmlformats.org/officeDocument/2006/relationships" w:type="default" r:id="R31172677d3e5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INVEST AS   ·   Org.nr 997 727 320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490f6982e4b63" /><Relationship Type="http://schemas.openxmlformats.org/officeDocument/2006/relationships/footer" Target="/word/footer1.xml" Id="R31172677d3e541e6" /></Relationships>
</file>