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de948fe1e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KJEMPA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Fjordgard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Fjordgard,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KJEMPA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cb49c850754138"/>
      <w:footerReference xmlns:r="http://schemas.openxmlformats.org/officeDocument/2006/relationships" w:type="default" r:id="Ra396d17ddc3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KJEMPA HOLDING AS   ·   Org.nr 997 761 243   ·   9388 FJORDGARD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KJEMPA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b49c850754138" /><Relationship Type="http://schemas.openxmlformats.org/officeDocument/2006/relationships/footer" Target="/word/footer1.xml" Id="Ra396d17ddc3d44a1" /></Relationships>
</file>