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1d6ed2651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ROSS-HAVET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a81eda5852ea44bc"/>
      <w:footerReference xmlns:r="http://schemas.openxmlformats.org/officeDocument/2006/relationships" w:type="default" r:id="Rdad7119815cc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eda5852ea44bc" /><Relationship Type="http://schemas.openxmlformats.org/officeDocument/2006/relationships/footer" Target="/word/footer1.xml" Id="Rdad7119815cc4891" /></Relationships>
</file>