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44be082a334b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P. WESSEL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P. WESSEL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56834afff94503"/>
      <w:footerReference xmlns:r="http://schemas.openxmlformats.org/officeDocument/2006/relationships" w:type="default" r:id="R8be3a2c88099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P. WESSEL AS   ·   Org.nr 997 801 873   ·   Åmålveien 51   ·   1447 DRØBAK   ·   Tlf. 64 85 31 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P. WESSEL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6834afff94503" /><Relationship Type="http://schemas.openxmlformats.org/officeDocument/2006/relationships/footer" Target="/word/footer1.xml" Id="R8be3a2c880994262" /></Relationships>
</file>