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db1ea99e4d4d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HENNING HANSEN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HENNING HANSEN REGNSKAP AS</w:t>
      </w:r>
    </w:p>
    <w:sectPr>
      <w:headerReference xmlns:r="http://schemas.openxmlformats.org/officeDocument/2006/relationships" w:type="default" r:id="R060a8e0bb5644843"/>
      <w:footerReference xmlns:r="http://schemas.openxmlformats.org/officeDocument/2006/relationships" w:type="default" r:id="Ra65c0749797c44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HENNING HANSEN REGNSKAP AS   ·   Org.nr 997 871 014   ·   Venneslavegen 132   ·   4708 VENNESLA   ·   hhhregn@online.no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HENNING HANSEN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0a8e0bb5644843" /><Relationship Type="http://schemas.openxmlformats.org/officeDocument/2006/relationships/footer" Target="/word/footer1.xml" Id="Ra65c0749797c44aa" /></Relationships>
</file>