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4a84604da9848d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Tønsberg,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ROSENLUNDEN AS</w:t>
      </w:r>
    </w:p>
    <w:sectPr>
      <w:headerReference xmlns:r="http://schemas.openxmlformats.org/officeDocument/2006/relationships" w:type="default" r:id="Ree6a7092c5154168"/>
      <w:footerReference xmlns:r="http://schemas.openxmlformats.org/officeDocument/2006/relationships" w:type="default" r:id="R544eaa31e56d4a2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ROSENLUNDEN AS   ·   Org.nr 997 980 409   ·   Jarlsøveien 84   ·   3124 TØNSBERG   ·   Tlf. 33 32 48 64   ·   tryge.ardahl@sf-nett.no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ROSENLUNDEN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e6a7092c5154168" /><Relationship Type="http://schemas.openxmlformats.org/officeDocument/2006/relationships/footer" Target="/word/footer1.xml" Id="R544eaa31e56d4a2e" /></Relationships>
</file>