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d909c6b644a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DOKTOR NATALIA O. ØIEN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DOKTOR NATALIA O. ØIEN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91c24eaca14a6c"/>
      <w:footerReference xmlns:r="http://schemas.openxmlformats.org/officeDocument/2006/relationships" w:type="default" r:id="R954f6486b593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DOKTOR NATALIA O. ØIEN AS   ·   Org.nr 998 059 585   ·   Bogstadveien 51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DOKTOR NATALIA O. ØIEN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1c24eaca14a6c" /><Relationship Type="http://schemas.openxmlformats.org/officeDocument/2006/relationships/footer" Target="/word/footer1.xml" Id="R954f6486b5934488" /></Relationships>
</file>