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4c974dfa73c43e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Porsgrunn,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AAJ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AAJ AS</w:t>
      </w:r>
    </w:p>
    <w:sectPr>
      <w:headerReference xmlns:r="http://schemas.openxmlformats.org/officeDocument/2006/relationships" w:type="default" r:id="Rfc31d4585cac4927"/>
      <w:footerReference xmlns:r="http://schemas.openxmlformats.org/officeDocument/2006/relationships" w:type="default" r:id="Rb3119ca108dc426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AAJ AS   ·   Org.nr 998 618 843   ·   Støperibakken 10-201   ·   3912 PORSGRUNN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AAJ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c31d4585cac4927" /><Relationship Type="http://schemas.openxmlformats.org/officeDocument/2006/relationships/footer" Target="/word/footer1.xml" Id="Rb3119ca108dc426c" /></Relationships>
</file>