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2ed1d60b8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ADVICE INNLANDET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ADVICE INNLANDET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9d6bf28be4355"/>
      <w:footerReference xmlns:r="http://schemas.openxmlformats.org/officeDocument/2006/relationships" w:type="default" r:id="Ra1d22d0e22a0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9d6bf28be4355" /><Relationship Type="http://schemas.openxmlformats.org/officeDocument/2006/relationships/footer" Target="/word/footer1.xml" Id="Ra1d22d0e22a04b3e" /></Relationships>
</file>