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a767cec8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21a1552992904376"/>
      <w:footerReference xmlns:r="http://schemas.openxmlformats.org/officeDocument/2006/relationships" w:type="default" r:id="Rd04a71a296fc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1552992904376" /><Relationship Type="http://schemas.openxmlformats.org/officeDocument/2006/relationships/footer" Target="/word/footer1.xml" Id="Rd04a71a296fc4110" /></Relationships>
</file>