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b3caaa410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2147d65ef2ca4173"/>
      <w:footerReference xmlns:r="http://schemas.openxmlformats.org/officeDocument/2006/relationships" w:type="default" r:id="Rc4772b3c8f60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7d65ef2ca4173" /><Relationship Type="http://schemas.openxmlformats.org/officeDocument/2006/relationships/footer" Target="/word/footer1.xml" Id="Rc4772b3c8f604541" /></Relationships>
</file>