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5b6d4bdcca48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RESKONTRO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Søgne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Søgne,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RESKONTRO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d1503859b648d2"/>
      <w:footerReference xmlns:r="http://schemas.openxmlformats.org/officeDocument/2006/relationships" w:type="default" r:id="R16c6a7e026804f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RESKONTRO AS   ·   Org.nr 999 104 738   ·   Linnegrøvan 16   ·   4640 SØGNE   ·   post@reskontro.no   ·   www.reskontro.no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RESKONTRO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d1503859b648d2" /><Relationship Type="http://schemas.openxmlformats.org/officeDocument/2006/relationships/footer" Target="/word/footer1.xml" Id="R16c6a7e026804fb6" /></Relationships>
</file>