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89a1f0dee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dd0c5d8a849dd"/>
      <w:footerReference xmlns:r="http://schemas.openxmlformats.org/officeDocument/2006/relationships" w:type="default" r:id="R4c0713755888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BYGG AS   ·   Org.nr 999 247 156   ·   c/o Torstein Løvaas, Kleivkroken 3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dd0c5d8a849dd" /><Relationship Type="http://schemas.openxmlformats.org/officeDocument/2006/relationships/footer" Target="/word/footer1.xml" Id="R4c07137558884d6a" /></Relationships>
</file>