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b5c573917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5b00650aa4304"/>
      <w:footerReference xmlns:r="http://schemas.openxmlformats.org/officeDocument/2006/relationships" w:type="default" r:id="R78b59253148b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FEOH INVEST AS   ·   Org.nr 999 583 202   ·   c/o Bertel Ånestad, Gauselveien 31   ·   4032 STAVANGER   ·   feoh@baanestad.no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5b00650aa4304" /><Relationship Type="http://schemas.openxmlformats.org/officeDocument/2006/relationships/footer" Target="/word/footer1.xml" Id="R78b59253148b4457" /></Relationships>
</file>